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2C8" w:rsidRDefault="00475BFD" w:rsidP="0098044D">
      <w:pPr>
        <w:ind w:right="-284"/>
        <w:rPr>
          <w:rFonts w:cs="B Nazanin"/>
          <w:b/>
          <w:bCs/>
          <w:sz w:val="28"/>
          <w:szCs w:val="28"/>
          <w:rtl/>
        </w:rPr>
      </w:pPr>
      <w:r w:rsidRPr="00475BFD">
        <w:rPr>
          <w:rFonts w:cs="B Nazanin" w:hint="cs"/>
          <w:b/>
          <w:bCs/>
          <w:sz w:val="28"/>
          <w:szCs w:val="28"/>
          <w:rtl/>
        </w:rPr>
        <w:t>مشخصات فردی دانش آموز:</w:t>
      </w:r>
    </w:p>
    <w:tbl>
      <w:tblPr>
        <w:tblStyle w:val="TableGrid"/>
        <w:bidiVisual/>
        <w:tblW w:w="0" w:type="auto"/>
        <w:jc w:val="center"/>
        <w:tblLook w:val="04A0" w:firstRow="1" w:lastRow="0" w:firstColumn="1" w:lastColumn="0" w:noHBand="0" w:noVBand="1"/>
      </w:tblPr>
      <w:tblGrid>
        <w:gridCol w:w="2172"/>
        <w:gridCol w:w="2173"/>
        <w:gridCol w:w="4345"/>
      </w:tblGrid>
      <w:tr w:rsidR="00475BFD" w:rsidRPr="00475BFD" w:rsidTr="00CD5FB7">
        <w:trPr>
          <w:jc w:val="center"/>
        </w:trPr>
        <w:tc>
          <w:tcPr>
            <w:tcW w:w="4345" w:type="dxa"/>
            <w:gridSpan w:val="2"/>
          </w:tcPr>
          <w:p w:rsidR="00475BFD" w:rsidRPr="00CD5FB7" w:rsidRDefault="00475BFD" w:rsidP="009142CE">
            <w:pPr>
              <w:rPr>
                <w:rFonts w:cs="B Nazanin"/>
                <w:sz w:val="26"/>
                <w:szCs w:val="26"/>
                <w:rtl/>
              </w:rPr>
            </w:pPr>
            <w:r w:rsidRPr="00CD5FB7">
              <w:rPr>
                <w:rFonts w:cs="B Nazanin" w:hint="cs"/>
                <w:sz w:val="26"/>
                <w:szCs w:val="26"/>
                <w:rtl/>
              </w:rPr>
              <w:t>نام و نام خانوادگی:</w:t>
            </w:r>
          </w:p>
        </w:tc>
        <w:tc>
          <w:tcPr>
            <w:tcW w:w="4345" w:type="dxa"/>
          </w:tcPr>
          <w:p w:rsidR="00475BFD" w:rsidRPr="00CD5FB7" w:rsidRDefault="00475BFD" w:rsidP="009142CE">
            <w:pPr>
              <w:rPr>
                <w:rFonts w:cs="B Nazanin"/>
                <w:sz w:val="26"/>
                <w:szCs w:val="26"/>
                <w:rtl/>
              </w:rPr>
            </w:pPr>
            <w:r w:rsidRPr="00CD5FB7">
              <w:rPr>
                <w:rFonts w:cs="B Nazanin" w:hint="cs"/>
                <w:sz w:val="26"/>
                <w:szCs w:val="26"/>
                <w:rtl/>
              </w:rPr>
              <w:t>کدملی:</w:t>
            </w:r>
          </w:p>
        </w:tc>
      </w:tr>
      <w:tr w:rsidR="00C40096" w:rsidRPr="00475BFD" w:rsidTr="00CD5FB7">
        <w:trPr>
          <w:jc w:val="center"/>
        </w:trPr>
        <w:tc>
          <w:tcPr>
            <w:tcW w:w="2172" w:type="dxa"/>
          </w:tcPr>
          <w:p w:rsidR="00C40096" w:rsidRPr="008D3B74" w:rsidRDefault="00C40096" w:rsidP="00475BFD">
            <w:pPr>
              <w:rPr>
                <w:rFonts w:cs="B Nazanin"/>
                <w:sz w:val="24"/>
                <w:szCs w:val="24"/>
                <w:rtl/>
              </w:rPr>
            </w:pPr>
            <w:r w:rsidRPr="008D3B74">
              <w:rPr>
                <w:rFonts w:cs="B Nazanin" w:hint="cs"/>
                <w:sz w:val="24"/>
                <w:szCs w:val="24"/>
                <w:rtl/>
              </w:rPr>
              <w:t>نام پدر:</w:t>
            </w:r>
          </w:p>
        </w:tc>
        <w:tc>
          <w:tcPr>
            <w:tcW w:w="2173" w:type="dxa"/>
          </w:tcPr>
          <w:p w:rsidR="00C40096" w:rsidRPr="00CD5FB7" w:rsidRDefault="00C40096" w:rsidP="00475BFD">
            <w:pPr>
              <w:rPr>
                <w:rFonts w:cs="B Nazanin"/>
                <w:sz w:val="26"/>
                <w:szCs w:val="26"/>
                <w:rtl/>
              </w:rPr>
            </w:pPr>
            <w:r w:rsidRPr="00CD5FB7">
              <w:rPr>
                <w:rFonts w:cs="B Nazanin" w:hint="cs"/>
                <w:sz w:val="26"/>
                <w:szCs w:val="26"/>
                <w:rtl/>
              </w:rPr>
              <w:t>نام مادر:</w:t>
            </w:r>
          </w:p>
        </w:tc>
        <w:tc>
          <w:tcPr>
            <w:tcW w:w="4345" w:type="dxa"/>
          </w:tcPr>
          <w:p w:rsidR="00C40096" w:rsidRPr="00CD5FB7" w:rsidRDefault="00C40096" w:rsidP="00475BFD">
            <w:pPr>
              <w:rPr>
                <w:rFonts w:cs="B Nazanin"/>
                <w:sz w:val="26"/>
                <w:szCs w:val="26"/>
                <w:rtl/>
              </w:rPr>
            </w:pPr>
            <w:r w:rsidRPr="00CD5FB7">
              <w:rPr>
                <w:rFonts w:cs="B Nazanin" w:hint="cs"/>
                <w:sz w:val="26"/>
                <w:szCs w:val="26"/>
                <w:rtl/>
              </w:rPr>
              <w:t>تاریخ تولد:</w:t>
            </w:r>
          </w:p>
        </w:tc>
      </w:tr>
      <w:tr w:rsidR="00475BFD" w:rsidRPr="00475BFD" w:rsidTr="00CD5FB7">
        <w:trPr>
          <w:jc w:val="center"/>
        </w:trPr>
        <w:tc>
          <w:tcPr>
            <w:tcW w:w="4345" w:type="dxa"/>
            <w:gridSpan w:val="2"/>
          </w:tcPr>
          <w:p w:rsidR="00475BFD" w:rsidRPr="00CD5FB7" w:rsidRDefault="00D46C98" w:rsidP="009142CE">
            <w:pPr>
              <w:rPr>
                <w:rFonts w:cs="B Nazanin"/>
                <w:sz w:val="26"/>
                <w:szCs w:val="26"/>
                <w:rtl/>
              </w:rPr>
            </w:pPr>
            <w:r w:rsidRPr="00CD5FB7">
              <w:rPr>
                <w:rFonts w:cs="B Nazanin" w:hint="cs"/>
                <w:sz w:val="26"/>
                <w:szCs w:val="26"/>
                <w:rtl/>
              </w:rPr>
              <w:t xml:space="preserve">شهرستان محل سکونت:         </w:t>
            </w:r>
          </w:p>
        </w:tc>
        <w:tc>
          <w:tcPr>
            <w:tcW w:w="4345" w:type="dxa"/>
          </w:tcPr>
          <w:p w:rsidR="00475BFD" w:rsidRPr="00CD5FB7" w:rsidRDefault="00D46C98" w:rsidP="009142CE">
            <w:pPr>
              <w:rPr>
                <w:rFonts w:cs="B Nazanin"/>
                <w:sz w:val="26"/>
                <w:szCs w:val="26"/>
                <w:rtl/>
              </w:rPr>
            </w:pPr>
            <w:r w:rsidRPr="00CD5FB7">
              <w:rPr>
                <w:rFonts w:cs="B Nazanin" w:hint="cs"/>
                <w:sz w:val="26"/>
                <w:szCs w:val="26"/>
                <w:rtl/>
              </w:rPr>
              <w:t>ناحیه/منطقه محل تحصیل :</w:t>
            </w:r>
          </w:p>
        </w:tc>
      </w:tr>
      <w:tr w:rsidR="00475BFD" w:rsidRPr="00475BFD" w:rsidTr="00CD5FB7">
        <w:trPr>
          <w:jc w:val="center"/>
        </w:trPr>
        <w:tc>
          <w:tcPr>
            <w:tcW w:w="4345" w:type="dxa"/>
            <w:gridSpan w:val="2"/>
          </w:tcPr>
          <w:p w:rsidR="00475BFD" w:rsidRPr="00CD5FB7" w:rsidRDefault="00D46C98" w:rsidP="009142CE">
            <w:pPr>
              <w:rPr>
                <w:rFonts w:cs="B Nazanin"/>
                <w:sz w:val="26"/>
                <w:szCs w:val="26"/>
                <w:rtl/>
              </w:rPr>
            </w:pPr>
            <w:r w:rsidRPr="00CD5FB7">
              <w:rPr>
                <w:rFonts w:cs="B Nazanin" w:hint="cs"/>
                <w:sz w:val="26"/>
                <w:szCs w:val="26"/>
                <w:rtl/>
              </w:rPr>
              <w:t>مقطع تحصیلی:</w:t>
            </w:r>
          </w:p>
        </w:tc>
        <w:tc>
          <w:tcPr>
            <w:tcW w:w="4345" w:type="dxa"/>
          </w:tcPr>
          <w:p w:rsidR="00475BFD" w:rsidRPr="00CD5FB7" w:rsidRDefault="00D46C98" w:rsidP="009142CE">
            <w:pPr>
              <w:rPr>
                <w:rFonts w:cs="B Nazanin"/>
                <w:sz w:val="26"/>
                <w:szCs w:val="26"/>
                <w:rtl/>
              </w:rPr>
            </w:pPr>
            <w:r w:rsidRPr="00CD5FB7">
              <w:rPr>
                <w:rFonts w:cs="B Nazanin" w:hint="cs"/>
                <w:sz w:val="26"/>
                <w:szCs w:val="26"/>
                <w:rtl/>
              </w:rPr>
              <w:t>رشته تحصیلی:</w:t>
            </w:r>
          </w:p>
        </w:tc>
      </w:tr>
      <w:tr w:rsidR="00475BFD" w:rsidRPr="00475BFD" w:rsidTr="00CD5FB7">
        <w:trPr>
          <w:jc w:val="center"/>
        </w:trPr>
        <w:tc>
          <w:tcPr>
            <w:tcW w:w="4345" w:type="dxa"/>
            <w:gridSpan w:val="2"/>
          </w:tcPr>
          <w:p w:rsidR="00475BFD" w:rsidRPr="00CD5FB7" w:rsidRDefault="00475BFD" w:rsidP="00475BFD">
            <w:pPr>
              <w:rPr>
                <w:rFonts w:cs="B Nazanin"/>
                <w:sz w:val="26"/>
                <w:szCs w:val="26"/>
                <w:rtl/>
              </w:rPr>
            </w:pPr>
            <w:r w:rsidRPr="00CD5FB7">
              <w:rPr>
                <w:rFonts w:cs="B Nazanin" w:hint="cs"/>
                <w:sz w:val="26"/>
                <w:szCs w:val="26"/>
                <w:rtl/>
              </w:rPr>
              <w:t>شغل مادر:</w:t>
            </w:r>
          </w:p>
        </w:tc>
        <w:tc>
          <w:tcPr>
            <w:tcW w:w="4345" w:type="dxa"/>
          </w:tcPr>
          <w:p w:rsidR="00475BFD" w:rsidRPr="00CD5FB7" w:rsidRDefault="00475BFD" w:rsidP="00475BFD">
            <w:pPr>
              <w:rPr>
                <w:rFonts w:cs="B Nazanin"/>
                <w:sz w:val="26"/>
                <w:szCs w:val="26"/>
                <w:rtl/>
              </w:rPr>
            </w:pPr>
            <w:r w:rsidRPr="00CD5FB7">
              <w:rPr>
                <w:rFonts w:cs="B Nazanin" w:hint="cs"/>
                <w:sz w:val="26"/>
                <w:szCs w:val="26"/>
                <w:rtl/>
              </w:rPr>
              <w:t>شغل پدر :</w:t>
            </w:r>
          </w:p>
        </w:tc>
      </w:tr>
      <w:tr w:rsidR="00D46C98" w:rsidRPr="00475BFD" w:rsidTr="00CD5FB7">
        <w:trPr>
          <w:jc w:val="center"/>
        </w:trPr>
        <w:tc>
          <w:tcPr>
            <w:tcW w:w="8690" w:type="dxa"/>
            <w:gridSpan w:val="3"/>
          </w:tcPr>
          <w:p w:rsidR="00D46C98" w:rsidRPr="00CD5FB7" w:rsidRDefault="00D46C98" w:rsidP="00475BFD">
            <w:pPr>
              <w:rPr>
                <w:rFonts w:cs="B Nazanin"/>
                <w:sz w:val="26"/>
                <w:szCs w:val="26"/>
                <w:rtl/>
              </w:rPr>
            </w:pPr>
            <w:r w:rsidRPr="00CD5FB7">
              <w:rPr>
                <w:rFonts w:cs="B Nazanin" w:hint="cs"/>
                <w:sz w:val="26"/>
                <w:szCs w:val="26"/>
                <w:rtl/>
              </w:rPr>
              <w:t>شماره تماس (ترجیحا واتساپ داشته باشد.):</w:t>
            </w:r>
          </w:p>
        </w:tc>
      </w:tr>
    </w:tbl>
    <w:p w:rsidR="00475BFD" w:rsidRPr="008D3B74" w:rsidRDefault="00475BFD" w:rsidP="0098044D">
      <w:pPr>
        <w:ind w:right="-284"/>
        <w:rPr>
          <w:rFonts w:cs="B Nazanin"/>
          <w:b/>
          <w:bCs/>
          <w:sz w:val="14"/>
          <w:szCs w:val="14"/>
        </w:rPr>
      </w:pPr>
    </w:p>
    <w:p w:rsidR="00D16E28" w:rsidRDefault="004A4F47" w:rsidP="00D16E28">
      <w:pPr>
        <w:jc w:val="lowKashida"/>
        <w:rPr>
          <w:rFonts w:cs="B Nazanin"/>
          <w:sz w:val="24"/>
          <w:szCs w:val="24"/>
          <w:rtl/>
        </w:rPr>
      </w:pPr>
      <w:r w:rsidRPr="00D16E28">
        <w:rPr>
          <w:rFonts w:cs="B Nazanin" w:hint="cs"/>
          <w:b/>
          <w:bCs/>
          <w:i/>
          <w:iCs/>
          <w:sz w:val="24"/>
          <w:szCs w:val="24"/>
          <w:u w:val="single"/>
          <w:rtl/>
        </w:rPr>
        <w:t>دانش آموز گرامی لطفا</w:t>
      </w:r>
      <w:r w:rsidR="00D16E28" w:rsidRPr="00D16E28">
        <w:rPr>
          <w:rFonts w:cs="B Nazanin" w:hint="cs"/>
          <w:b/>
          <w:bCs/>
          <w:i/>
          <w:iCs/>
          <w:sz w:val="24"/>
          <w:szCs w:val="24"/>
          <w:u w:val="single"/>
          <w:rtl/>
        </w:rPr>
        <w:t xml:space="preserve"> قبل از پاسخگویی به سوالات زیر توضیحات ارائ شده را با دقت مطالعه نموده و سپس نسبت به تکمیل و ارسال فرم اقدام نمایید.</w:t>
      </w:r>
    </w:p>
    <w:p w:rsidR="00D16E28" w:rsidRDefault="00D16E28" w:rsidP="00CD5FB7">
      <w:pPr>
        <w:pStyle w:val="ListParagraph"/>
        <w:numPr>
          <w:ilvl w:val="0"/>
          <w:numId w:val="4"/>
        </w:numPr>
        <w:spacing w:after="0" w:line="240" w:lineRule="auto"/>
        <w:ind w:left="714" w:hanging="357"/>
        <w:jc w:val="lowKashida"/>
        <w:rPr>
          <w:rFonts w:cs="B Nazanin"/>
          <w:sz w:val="24"/>
          <w:szCs w:val="24"/>
        </w:rPr>
      </w:pPr>
      <w:r w:rsidRPr="00D16E28">
        <w:rPr>
          <w:rFonts w:cs="B Nazanin" w:hint="cs"/>
          <w:sz w:val="24"/>
          <w:szCs w:val="24"/>
          <w:rtl/>
        </w:rPr>
        <w:t>تکمیل این فرم به هیچ عنوان به منزله شروع فرآیند ثبت در مجمع خیران نخبه پرور فارس نمی باشد.</w:t>
      </w:r>
    </w:p>
    <w:p w:rsidR="00D16E28" w:rsidRDefault="00D16E28" w:rsidP="00CD5FB7">
      <w:pPr>
        <w:pStyle w:val="ListParagraph"/>
        <w:numPr>
          <w:ilvl w:val="0"/>
          <w:numId w:val="4"/>
        </w:numPr>
        <w:spacing w:after="0" w:line="240" w:lineRule="auto"/>
        <w:ind w:left="714" w:hanging="357"/>
        <w:jc w:val="lowKashida"/>
        <w:rPr>
          <w:rFonts w:cs="B Nazanin"/>
          <w:sz w:val="24"/>
          <w:szCs w:val="24"/>
        </w:rPr>
      </w:pPr>
      <w:r>
        <w:rPr>
          <w:rFonts w:cs="B Nazanin" w:hint="cs"/>
          <w:sz w:val="24"/>
          <w:szCs w:val="24"/>
          <w:rtl/>
        </w:rPr>
        <w:t>این فرم پس از تکمیل توسط دانش آموز حتما می بایست به تایید پژوهشسرای منطقه آموزشی دانش آموز برسد و با مهر و امضا مدیر پژوهشسرا قابل قبول و پیگیری می باشد.</w:t>
      </w:r>
    </w:p>
    <w:p w:rsidR="00D16E28" w:rsidRDefault="00D16E28" w:rsidP="00CD5FB7">
      <w:pPr>
        <w:pStyle w:val="ListParagraph"/>
        <w:numPr>
          <w:ilvl w:val="0"/>
          <w:numId w:val="4"/>
        </w:numPr>
        <w:spacing w:after="0" w:line="240" w:lineRule="auto"/>
        <w:ind w:left="714" w:hanging="357"/>
        <w:jc w:val="lowKashida"/>
        <w:rPr>
          <w:rFonts w:cs="B Nazanin"/>
          <w:sz w:val="24"/>
          <w:szCs w:val="24"/>
        </w:rPr>
      </w:pPr>
      <w:r>
        <w:rPr>
          <w:rFonts w:cs="B Nazanin" w:hint="cs"/>
          <w:sz w:val="24"/>
          <w:szCs w:val="24"/>
          <w:rtl/>
        </w:rPr>
        <w:t xml:space="preserve">ارسال این فرم صرفا از طریق آدرس پست الکترونیک </w:t>
      </w:r>
      <w:hyperlink r:id="rId7" w:history="1">
        <w:r w:rsidRPr="00057EBB">
          <w:rPr>
            <w:rStyle w:val="Hyperlink"/>
            <w:rFonts w:cs="B Nazanin"/>
            <w:sz w:val="24"/>
            <w:szCs w:val="24"/>
          </w:rPr>
          <w:t>ipmajmae@gmail.com</w:t>
        </w:r>
      </w:hyperlink>
      <w:r>
        <w:rPr>
          <w:rFonts w:cs="B Nazanin" w:hint="cs"/>
          <w:sz w:val="24"/>
          <w:szCs w:val="24"/>
          <w:rtl/>
        </w:rPr>
        <w:t xml:space="preserve"> قابل قبول بوده و امکان تحویل حضوری فرم به هیچ عنوان نمی باشد.</w:t>
      </w:r>
    </w:p>
    <w:p w:rsidR="00D16E28" w:rsidRDefault="00D16E28" w:rsidP="00CD5FB7">
      <w:pPr>
        <w:pStyle w:val="ListParagraph"/>
        <w:numPr>
          <w:ilvl w:val="0"/>
          <w:numId w:val="4"/>
        </w:numPr>
        <w:spacing w:after="0" w:line="240" w:lineRule="auto"/>
        <w:ind w:left="714" w:hanging="357"/>
        <w:jc w:val="lowKashida"/>
        <w:rPr>
          <w:rFonts w:cs="B Nazanin"/>
          <w:sz w:val="24"/>
          <w:szCs w:val="24"/>
        </w:rPr>
      </w:pPr>
      <w:r>
        <w:rPr>
          <w:rFonts w:cs="B Nazanin" w:hint="cs"/>
          <w:sz w:val="24"/>
          <w:szCs w:val="24"/>
          <w:rtl/>
        </w:rPr>
        <w:t>فرم تکمیل و امضا شده می بایست به صورت کاملا خوانا اسکن و از طریق پست الکترونیک ارسال شود، به فرم های ناخوانا ترتیب اثر داده نمی شود.</w:t>
      </w:r>
    </w:p>
    <w:p w:rsidR="00D16E28" w:rsidRDefault="00D16E28" w:rsidP="00CD5FB7">
      <w:pPr>
        <w:pStyle w:val="ListParagraph"/>
        <w:numPr>
          <w:ilvl w:val="0"/>
          <w:numId w:val="4"/>
        </w:numPr>
        <w:spacing w:after="0" w:line="240" w:lineRule="auto"/>
        <w:ind w:left="714" w:hanging="357"/>
        <w:jc w:val="lowKashida"/>
        <w:rPr>
          <w:rFonts w:cs="B Nazanin"/>
          <w:sz w:val="24"/>
          <w:szCs w:val="24"/>
        </w:rPr>
      </w:pPr>
      <w:r>
        <w:rPr>
          <w:rFonts w:cs="B Nazanin" w:hint="cs"/>
          <w:sz w:val="24"/>
          <w:szCs w:val="24"/>
          <w:rtl/>
        </w:rPr>
        <w:t xml:space="preserve">لطفا حتما قبل از ارسال فرم، روند مشاوره ثبت اختراع/ علائم تجاریگ طرح صنعتی را در سایت </w:t>
      </w:r>
      <w:r>
        <w:rPr>
          <w:rFonts w:cs="B Nazanin"/>
          <w:sz w:val="24"/>
          <w:szCs w:val="24"/>
        </w:rPr>
        <w:t>shiraz-feca.ir</w:t>
      </w:r>
      <w:r>
        <w:rPr>
          <w:rFonts w:cs="B Nazanin" w:hint="cs"/>
          <w:sz w:val="24"/>
          <w:szCs w:val="24"/>
          <w:rtl/>
        </w:rPr>
        <w:t xml:space="preserve"> مطالعه نمایید.</w:t>
      </w:r>
    </w:p>
    <w:p w:rsidR="008D3B74" w:rsidRDefault="008D3B74" w:rsidP="00CD5FB7">
      <w:pPr>
        <w:pStyle w:val="ListParagraph"/>
        <w:numPr>
          <w:ilvl w:val="0"/>
          <w:numId w:val="4"/>
        </w:numPr>
        <w:spacing w:after="0" w:line="240" w:lineRule="auto"/>
        <w:ind w:left="714" w:hanging="357"/>
        <w:jc w:val="lowKashida"/>
        <w:rPr>
          <w:rFonts w:cs="B Nazanin"/>
          <w:sz w:val="24"/>
          <w:szCs w:val="24"/>
        </w:rPr>
      </w:pPr>
      <w:r>
        <w:rPr>
          <w:rFonts w:cs="B Nazanin" w:hint="cs"/>
          <w:sz w:val="24"/>
          <w:szCs w:val="24"/>
          <w:rtl/>
        </w:rPr>
        <w:t>انجام فرایند مشاوره در مجمع خیران نخبه پرور فارس به هیچ عنوان به معنی ثبت قطعی اختراع/طرح صنعتی/ علائم تجاری نمی باشد و تصمیم گیری در خصوص ثبت نهایی مدارک برعهده مرکز ثبت مالکیت معنوی کشور می باشد.</w:t>
      </w:r>
    </w:p>
    <w:p w:rsidR="008D3B74" w:rsidRPr="00D16E28" w:rsidRDefault="008D3B74" w:rsidP="008D3B74">
      <w:pPr>
        <w:pStyle w:val="ListParagraph"/>
        <w:jc w:val="lowKashida"/>
        <w:rPr>
          <w:rFonts w:cs="B Nazanin"/>
          <w:sz w:val="24"/>
          <w:szCs w:val="24"/>
        </w:rPr>
      </w:pPr>
    </w:p>
    <w:p w:rsidR="00D628AE" w:rsidRPr="00D16E28" w:rsidRDefault="004A4F47" w:rsidP="00D16E28">
      <w:pPr>
        <w:pStyle w:val="ListParagraph"/>
        <w:numPr>
          <w:ilvl w:val="0"/>
          <w:numId w:val="3"/>
        </w:numPr>
        <w:jc w:val="lowKashida"/>
        <w:rPr>
          <w:rFonts w:cs="B Nazanin"/>
          <w:color w:val="595959" w:themeColor="text1" w:themeTint="A6"/>
          <w:sz w:val="32"/>
          <w:szCs w:val="32"/>
          <w:rtl/>
        </w:rPr>
      </w:pPr>
      <w:r w:rsidRPr="00D16E28">
        <w:rPr>
          <w:rFonts w:cs="B Nazanin" w:hint="cs"/>
          <w:sz w:val="24"/>
          <w:szCs w:val="24"/>
          <w:rtl/>
        </w:rPr>
        <w:t>در پاسخگویی</w:t>
      </w:r>
      <w:r w:rsidR="00D16E28">
        <w:rPr>
          <w:rFonts w:cs="B Nazanin" w:hint="cs"/>
          <w:sz w:val="24"/>
          <w:szCs w:val="24"/>
          <w:rtl/>
        </w:rPr>
        <w:t xml:space="preserve"> به</w:t>
      </w:r>
      <w:r w:rsidRPr="00D16E28">
        <w:rPr>
          <w:rFonts w:cs="B Nazanin" w:hint="cs"/>
          <w:sz w:val="24"/>
          <w:szCs w:val="24"/>
          <w:rtl/>
        </w:rPr>
        <w:t xml:space="preserve"> سوالات زیر دقت نمایید در صورت تکمیل نبودن اطلاعات اختراع شما در حد ایده فرض خواهد شد و از ادامه روند </w:t>
      </w:r>
      <w:r w:rsidR="00C40096" w:rsidRPr="00D16E28">
        <w:rPr>
          <w:rFonts w:cs="B Nazanin" w:hint="cs"/>
          <w:sz w:val="24"/>
          <w:szCs w:val="24"/>
          <w:rtl/>
        </w:rPr>
        <w:t>مشاوره محروم</w:t>
      </w:r>
      <w:r w:rsidRPr="00D16E28">
        <w:rPr>
          <w:rFonts w:cs="B Nazanin" w:hint="cs"/>
          <w:sz w:val="24"/>
          <w:szCs w:val="24"/>
          <w:rtl/>
        </w:rPr>
        <w:t xml:space="preserve"> خواهید شد.</w:t>
      </w:r>
      <w:r w:rsidR="00977F09" w:rsidRPr="00D16E28">
        <w:rPr>
          <w:rFonts w:cs="B Nazanin" w:hint="cs"/>
          <w:sz w:val="24"/>
          <w:szCs w:val="24"/>
          <w:rtl/>
        </w:rPr>
        <w:t xml:space="preserve"> این فرم بدون مهر و امضا پژوهشسرای منطقه آموزشی دانش آموز متقاضی اعتبار ندارد </w:t>
      </w:r>
    </w:p>
    <w:p w:rsidR="005B7882" w:rsidRPr="008D3B74" w:rsidRDefault="003552C8" w:rsidP="00C40096">
      <w:pPr>
        <w:pStyle w:val="ListParagraph"/>
        <w:numPr>
          <w:ilvl w:val="0"/>
          <w:numId w:val="1"/>
        </w:numPr>
        <w:jc w:val="lowKashida"/>
        <w:rPr>
          <w:rFonts w:cs="B Nazanin"/>
          <w:color w:val="000000" w:themeColor="text1"/>
          <w:sz w:val="24"/>
          <w:szCs w:val="24"/>
        </w:rPr>
      </w:pPr>
      <w:r w:rsidRPr="008D3B74">
        <w:rPr>
          <w:rFonts w:cs="B Nazanin" w:hint="cs"/>
          <w:b/>
          <w:bCs/>
          <w:sz w:val="24"/>
          <w:szCs w:val="24"/>
          <w:rtl/>
        </w:rPr>
        <w:t>زمینه فنی اختراع خود را بیان کنید ؟</w:t>
      </w:r>
      <w:r w:rsidRPr="008D3B74">
        <w:rPr>
          <w:rFonts w:cs="B Nazanin" w:hint="cs"/>
          <w:sz w:val="24"/>
          <w:szCs w:val="24"/>
          <w:rtl/>
        </w:rPr>
        <w:t xml:space="preserve"> </w:t>
      </w:r>
      <w:r w:rsidR="00C40096" w:rsidRPr="008D3B74">
        <w:rPr>
          <w:rFonts w:cs="B Nazanin" w:hint="cs"/>
          <w:color w:val="000000" w:themeColor="text1"/>
          <w:rtl/>
        </w:rPr>
        <w:t>(با بهره گیری</w:t>
      </w:r>
      <w:r w:rsidRPr="008D3B74">
        <w:rPr>
          <w:rFonts w:cs="B Nazanin" w:hint="cs"/>
          <w:color w:val="000000" w:themeColor="text1"/>
          <w:rtl/>
        </w:rPr>
        <w:t xml:space="preserve"> از کدام علم</w:t>
      </w:r>
      <w:r w:rsidR="00C40096" w:rsidRPr="008D3B74">
        <w:rPr>
          <w:rFonts w:cs="B Nazanin" w:hint="cs"/>
          <w:color w:val="000000" w:themeColor="text1"/>
          <w:rtl/>
        </w:rPr>
        <w:t>،</w:t>
      </w:r>
      <w:r w:rsidRPr="008D3B74">
        <w:rPr>
          <w:rFonts w:cs="B Nazanin" w:hint="cs"/>
          <w:color w:val="000000" w:themeColor="text1"/>
          <w:rtl/>
        </w:rPr>
        <w:t xml:space="preserve"> ایده شما عملی شده است مثلا مکانیک، الکترونیک، شیمی و ...)</w:t>
      </w:r>
    </w:p>
    <w:p w:rsidR="00BB3AC5" w:rsidRDefault="00BB3AC5" w:rsidP="00C40096">
      <w:pPr>
        <w:jc w:val="lowKashida"/>
        <w:rPr>
          <w:rFonts w:cs="B Nazanin"/>
          <w:color w:val="595959" w:themeColor="text1" w:themeTint="A6"/>
          <w:sz w:val="24"/>
          <w:szCs w:val="24"/>
          <w:rtl/>
        </w:rPr>
      </w:pPr>
    </w:p>
    <w:p w:rsidR="00CD5FB7" w:rsidRPr="00CD5FB7" w:rsidRDefault="00CD5FB7" w:rsidP="00CD5FB7">
      <w:pPr>
        <w:pStyle w:val="ListParagraph"/>
        <w:ind w:left="360"/>
        <w:jc w:val="lowKashida"/>
        <w:rPr>
          <w:rFonts w:cs="B Nazanin"/>
          <w:color w:val="000000" w:themeColor="text1"/>
          <w:sz w:val="24"/>
          <w:szCs w:val="24"/>
        </w:rPr>
      </w:pPr>
    </w:p>
    <w:p w:rsidR="0098044D" w:rsidRPr="008D3B74" w:rsidRDefault="0098044D" w:rsidP="00C40096">
      <w:pPr>
        <w:pStyle w:val="ListParagraph"/>
        <w:numPr>
          <w:ilvl w:val="0"/>
          <w:numId w:val="1"/>
        </w:numPr>
        <w:jc w:val="lowKashida"/>
        <w:rPr>
          <w:rFonts w:cs="B Nazanin"/>
          <w:color w:val="000000" w:themeColor="text1"/>
          <w:sz w:val="24"/>
          <w:szCs w:val="24"/>
        </w:rPr>
      </w:pPr>
      <w:r w:rsidRPr="008D3B74">
        <w:rPr>
          <w:rFonts w:cs="B Nazanin" w:hint="cs"/>
          <w:b/>
          <w:bCs/>
          <w:sz w:val="24"/>
          <w:szCs w:val="24"/>
          <w:rtl/>
        </w:rPr>
        <w:t>مشکلی را که از طریق ارائه این اختراع آن را بر طرف نموده اید شرح دهید</w:t>
      </w:r>
      <w:r w:rsidRPr="008D3B74">
        <w:rPr>
          <w:rFonts w:cs="B Nazanin" w:hint="cs"/>
          <w:sz w:val="24"/>
          <w:szCs w:val="24"/>
          <w:rtl/>
        </w:rPr>
        <w:t xml:space="preserve">؟ </w:t>
      </w:r>
      <w:r w:rsidRPr="008D3B74">
        <w:rPr>
          <w:rFonts w:cs="B Nazanin" w:hint="cs"/>
          <w:color w:val="000000" w:themeColor="text1"/>
          <w:rtl/>
        </w:rPr>
        <w:t>(مثلا با توجه به شرجی بودن هوای بعضی از مناطق در فصل های گرم سال کولر های آبی برای خنک سازی کارآمد نیستند و اساس کار کولر آبی به این صورت می باشد که با تبخیر آّب روی پوشال های کولر و گرفتن دمای فضای درون کولر باعث پایین آمدن دما و یا خنک شدن محفظه می گردد که با استقاده از پروانه و کانال، هوای خنک را به درون مکان انتقال می دهد که با توجه به اشباع بودن هوا از بخار آب در این مناطق تبخیر آب روی پوشال ها میسر نیست و عملیات خنک سازی صورت نمی گیرد در نتیجه کولر های گازی مجهز به چیلر جهت استفاده در مناطق شرجی جایگزین مناسبی به جای کولر های آبی در این مناطق می باشد)</w:t>
      </w:r>
    </w:p>
    <w:p w:rsidR="00FD00A9" w:rsidRPr="008D3B74" w:rsidRDefault="00FD00A9" w:rsidP="00FD00A9">
      <w:pPr>
        <w:pStyle w:val="ListParagraph"/>
        <w:rPr>
          <w:rFonts w:cs="B Nazanin"/>
          <w:color w:val="595959" w:themeColor="text1" w:themeTint="A6"/>
          <w:sz w:val="24"/>
          <w:szCs w:val="24"/>
          <w:rtl/>
        </w:rPr>
      </w:pPr>
    </w:p>
    <w:p w:rsidR="00FD00A9" w:rsidRPr="008D3B74" w:rsidRDefault="00FD00A9" w:rsidP="00FD00A9">
      <w:pPr>
        <w:pStyle w:val="ListParagraph"/>
        <w:rPr>
          <w:rFonts w:cs="B Nazanin"/>
          <w:color w:val="595959" w:themeColor="text1" w:themeTint="A6"/>
          <w:sz w:val="24"/>
          <w:szCs w:val="24"/>
          <w:rtl/>
        </w:rPr>
      </w:pPr>
    </w:p>
    <w:p w:rsidR="00FD00A9" w:rsidRPr="008D3B74" w:rsidRDefault="00FD00A9" w:rsidP="00FD00A9">
      <w:pPr>
        <w:pStyle w:val="ListParagraph"/>
        <w:rPr>
          <w:rFonts w:cs="B Nazanin"/>
          <w:color w:val="595959" w:themeColor="text1" w:themeTint="A6"/>
          <w:sz w:val="24"/>
          <w:szCs w:val="24"/>
          <w:rtl/>
        </w:rPr>
      </w:pPr>
    </w:p>
    <w:p w:rsidR="008D3B74" w:rsidRDefault="008D3B74" w:rsidP="00FD00A9">
      <w:pPr>
        <w:pStyle w:val="ListParagraph"/>
        <w:rPr>
          <w:rFonts w:cs="B Nazanin"/>
          <w:color w:val="595959" w:themeColor="text1" w:themeTint="A6"/>
          <w:sz w:val="24"/>
          <w:szCs w:val="24"/>
          <w:rtl/>
        </w:rPr>
      </w:pPr>
    </w:p>
    <w:p w:rsidR="00CD5FB7" w:rsidRPr="008D3B74" w:rsidRDefault="00CD5FB7" w:rsidP="00FD00A9">
      <w:pPr>
        <w:pStyle w:val="ListParagraph"/>
        <w:rPr>
          <w:rFonts w:cs="B Nazanin"/>
          <w:color w:val="595959" w:themeColor="text1" w:themeTint="A6"/>
          <w:sz w:val="24"/>
          <w:szCs w:val="24"/>
          <w:rtl/>
        </w:rPr>
      </w:pPr>
    </w:p>
    <w:p w:rsidR="00FD00A9" w:rsidRDefault="00FD00A9" w:rsidP="00FD00A9">
      <w:pPr>
        <w:pStyle w:val="ListParagraph"/>
        <w:rPr>
          <w:rFonts w:cs="B Nazanin"/>
          <w:color w:val="595959" w:themeColor="text1" w:themeTint="A6"/>
          <w:sz w:val="24"/>
          <w:szCs w:val="24"/>
          <w:rtl/>
        </w:rPr>
      </w:pPr>
    </w:p>
    <w:p w:rsidR="008D3B74" w:rsidRDefault="008D3B74" w:rsidP="00FD00A9">
      <w:pPr>
        <w:pStyle w:val="ListParagraph"/>
        <w:rPr>
          <w:rFonts w:cs="B Nazanin"/>
          <w:color w:val="595959" w:themeColor="text1" w:themeTint="A6"/>
          <w:sz w:val="24"/>
          <w:szCs w:val="24"/>
          <w:rtl/>
        </w:rPr>
      </w:pPr>
    </w:p>
    <w:p w:rsidR="008D3B74" w:rsidRPr="008D3B74" w:rsidRDefault="008D3B74" w:rsidP="00FD00A9">
      <w:pPr>
        <w:pStyle w:val="ListParagraph"/>
        <w:rPr>
          <w:rFonts w:cs="B Nazanin"/>
          <w:color w:val="595959" w:themeColor="text1" w:themeTint="A6"/>
          <w:sz w:val="24"/>
          <w:szCs w:val="24"/>
          <w:rtl/>
        </w:rPr>
      </w:pPr>
    </w:p>
    <w:p w:rsidR="00FD00A9" w:rsidRPr="008D3B74" w:rsidRDefault="00FD00A9" w:rsidP="00FD00A9">
      <w:pPr>
        <w:pStyle w:val="ListParagraph"/>
        <w:rPr>
          <w:rFonts w:cs="B Nazanin"/>
          <w:color w:val="595959" w:themeColor="text1" w:themeTint="A6"/>
          <w:sz w:val="24"/>
          <w:szCs w:val="24"/>
          <w:rtl/>
        </w:rPr>
      </w:pPr>
    </w:p>
    <w:p w:rsidR="00BB3AC5" w:rsidRPr="008D3B74" w:rsidRDefault="00FD00A9" w:rsidP="00C40096">
      <w:pPr>
        <w:pStyle w:val="ListParagraph"/>
        <w:numPr>
          <w:ilvl w:val="0"/>
          <w:numId w:val="1"/>
        </w:numPr>
        <w:jc w:val="lowKashida"/>
        <w:rPr>
          <w:rFonts w:cs="B Nazanin"/>
          <w:color w:val="000000" w:themeColor="text1"/>
          <w:sz w:val="24"/>
          <w:szCs w:val="24"/>
        </w:rPr>
      </w:pPr>
      <w:r w:rsidRPr="008D3B74">
        <w:rPr>
          <w:rFonts w:cs="B Nazanin" w:hint="cs"/>
          <w:b/>
          <w:bCs/>
          <w:color w:val="000000" w:themeColor="text1"/>
          <w:sz w:val="24"/>
          <w:szCs w:val="24"/>
          <w:rtl/>
        </w:rPr>
        <w:t xml:space="preserve">راه حل مناسب برای تبدیل ایده به اختراع </w:t>
      </w:r>
      <w:r w:rsidR="00D51D72" w:rsidRPr="008D3B74">
        <w:rPr>
          <w:rFonts w:cs="B Nazanin" w:hint="cs"/>
          <w:b/>
          <w:bCs/>
          <w:color w:val="000000" w:themeColor="text1"/>
          <w:sz w:val="24"/>
          <w:szCs w:val="24"/>
          <w:rtl/>
        </w:rPr>
        <w:t>یا محصول</w:t>
      </w:r>
      <w:r w:rsidRPr="008D3B74">
        <w:rPr>
          <w:rFonts w:cs="B Nazanin" w:hint="cs"/>
          <w:b/>
          <w:bCs/>
          <w:color w:val="000000" w:themeColor="text1"/>
          <w:sz w:val="24"/>
          <w:szCs w:val="24"/>
          <w:rtl/>
        </w:rPr>
        <w:t xml:space="preserve"> ارائه دهید</w:t>
      </w:r>
      <w:r w:rsidR="00D51D72" w:rsidRPr="008D3B74">
        <w:rPr>
          <w:rFonts w:cs="B Nazanin" w:hint="cs"/>
          <w:b/>
          <w:bCs/>
          <w:color w:val="000000" w:themeColor="text1"/>
          <w:sz w:val="24"/>
          <w:szCs w:val="24"/>
          <w:rtl/>
        </w:rPr>
        <w:t>:</w:t>
      </w:r>
      <w:r w:rsidR="004A4F47" w:rsidRPr="008D3B74">
        <w:rPr>
          <w:rFonts w:cs="B Nazanin" w:hint="cs"/>
          <w:color w:val="000000" w:themeColor="text1"/>
          <w:rtl/>
        </w:rPr>
        <w:t xml:space="preserve"> </w:t>
      </w:r>
      <w:r w:rsidR="004A4F47" w:rsidRPr="008D3B74">
        <w:rPr>
          <w:rFonts w:cs="B Nazanin" w:hint="cs"/>
          <w:color w:val="595959" w:themeColor="text1" w:themeTint="A6"/>
          <w:rtl/>
        </w:rPr>
        <w:t>(</w:t>
      </w:r>
      <w:r w:rsidR="004A4F47" w:rsidRPr="008D3B74">
        <w:rPr>
          <w:rFonts w:cs="B Nazanin" w:hint="cs"/>
          <w:color w:val="000000" w:themeColor="text1"/>
          <w:rtl/>
        </w:rPr>
        <w:t xml:space="preserve"> به طور مثال : برای رفع مشکل </w:t>
      </w:r>
      <w:r w:rsidR="00D361FD" w:rsidRPr="008D3B74">
        <w:rPr>
          <w:rFonts w:cs="B Nazanin" w:hint="cs"/>
          <w:color w:val="000000" w:themeColor="text1"/>
          <w:rtl/>
        </w:rPr>
        <w:t>پخش شدن زباله های حاصل از مداد تراش برای آن مخزنی تعبیه شده که چوب های تراشیده شده در آن جمع آوری می شود و تنها یک بار پس از چندین استفاده نیاز به تخلیه مخزن می باشد.)</w:t>
      </w:r>
    </w:p>
    <w:p w:rsidR="00C40096" w:rsidRDefault="00C40096" w:rsidP="00C40096">
      <w:pPr>
        <w:jc w:val="lowKashida"/>
        <w:rPr>
          <w:rFonts w:cs="B Nazanin"/>
          <w:color w:val="AEAAAA" w:themeColor="background2" w:themeShade="BF"/>
          <w:sz w:val="28"/>
          <w:szCs w:val="28"/>
          <w:rtl/>
        </w:rPr>
      </w:pPr>
    </w:p>
    <w:p w:rsidR="008D3B74" w:rsidRDefault="008D3B74" w:rsidP="00C40096">
      <w:pPr>
        <w:jc w:val="lowKashida"/>
        <w:rPr>
          <w:rFonts w:cs="B Nazanin"/>
          <w:color w:val="AEAAAA" w:themeColor="background2" w:themeShade="BF"/>
          <w:sz w:val="28"/>
          <w:szCs w:val="28"/>
          <w:rtl/>
        </w:rPr>
      </w:pPr>
    </w:p>
    <w:p w:rsidR="00CD5FB7" w:rsidRDefault="00CD5FB7" w:rsidP="00C40096">
      <w:pPr>
        <w:jc w:val="lowKashida"/>
        <w:rPr>
          <w:rFonts w:cs="B Nazanin"/>
          <w:color w:val="AEAAAA" w:themeColor="background2" w:themeShade="BF"/>
          <w:sz w:val="28"/>
          <w:szCs w:val="28"/>
          <w:rtl/>
        </w:rPr>
      </w:pPr>
    </w:p>
    <w:p w:rsidR="00C40096" w:rsidRPr="008D3B74" w:rsidRDefault="00C40096" w:rsidP="00C40096">
      <w:pPr>
        <w:jc w:val="lowKashida"/>
        <w:rPr>
          <w:rFonts w:cs="B Nazanin"/>
          <w:color w:val="AEAAAA" w:themeColor="background2" w:themeShade="BF"/>
          <w:sz w:val="24"/>
          <w:szCs w:val="24"/>
          <w:rtl/>
        </w:rPr>
      </w:pPr>
    </w:p>
    <w:p w:rsidR="009373F7" w:rsidRDefault="00F62A53" w:rsidP="00CD5FB7">
      <w:pPr>
        <w:pStyle w:val="ListParagraph"/>
        <w:numPr>
          <w:ilvl w:val="0"/>
          <w:numId w:val="2"/>
        </w:numPr>
        <w:jc w:val="lowKashida"/>
        <w:rPr>
          <w:rFonts w:cs="B Nazanin"/>
          <w:color w:val="000000" w:themeColor="text1"/>
          <w:sz w:val="24"/>
          <w:szCs w:val="24"/>
        </w:rPr>
      </w:pPr>
      <w:r w:rsidRPr="008D3B74">
        <w:rPr>
          <w:rFonts w:cs="B Nazanin" w:hint="cs"/>
          <w:color w:val="000000" w:themeColor="text1"/>
          <w:sz w:val="24"/>
          <w:szCs w:val="24"/>
          <w:rtl/>
        </w:rPr>
        <w:t xml:space="preserve">اینجانب ....................................  دانش آموز پایه تحصیلی  ..........................  شهرستان .......................... در تاریخ .......................... این فرم را تکمیل نموده و تعهد می نمایم که ایده ارائه شده متعلق به خودم می باشد. </w:t>
      </w:r>
    </w:p>
    <w:p w:rsidR="006607A9" w:rsidRPr="00CD5FB7" w:rsidRDefault="006607A9" w:rsidP="00CD5FB7">
      <w:pPr>
        <w:pStyle w:val="ListParagraph"/>
        <w:numPr>
          <w:ilvl w:val="0"/>
          <w:numId w:val="2"/>
        </w:numPr>
        <w:jc w:val="lowKashida"/>
        <w:rPr>
          <w:rFonts w:cs="B Nazanin"/>
          <w:color w:val="000000" w:themeColor="text1"/>
          <w:sz w:val="24"/>
          <w:szCs w:val="24"/>
          <w:rtl/>
        </w:rPr>
      </w:pPr>
      <w:r w:rsidRPr="008D3B74">
        <w:rPr>
          <w:rFonts w:cs="B Nazanin" w:hint="cs"/>
          <w:color w:val="000000" w:themeColor="text1"/>
          <w:sz w:val="24"/>
          <w:szCs w:val="24"/>
          <w:rtl/>
        </w:rPr>
        <w:t>اینجانب ..................................... مدیر پژوهشسرای ............................  ناحیه/ منطقه .........................</w:t>
      </w:r>
      <w:r>
        <w:rPr>
          <w:rFonts w:cs="B Nazanin" w:hint="cs"/>
          <w:color w:val="000000" w:themeColor="text1"/>
          <w:sz w:val="24"/>
          <w:szCs w:val="24"/>
          <w:rtl/>
        </w:rPr>
        <w:t>....</w:t>
      </w:r>
      <w:r w:rsidRPr="008D3B74">
        <w:rPr>
          <w:rFonts w:cs="B Nazanin" w:hint="cs"/>
          <w:color w:val="000000" w:themeColor="text1"/>
          <w:sz w:val="24"/>
          <w:szCs w:val="24"/>
          <w:rtl/>
        </w:rPr>
        <w:t>.... ضمن بررسی اطلاعات ارائه شده توسط دانش آموز .......................... در تاریخ .......................... آن را حائز شرایط پیگیری جهت ثبت به صورت اختراع/ طرح صنعتی دانسته و نامبرده را جهت  دریافت مشاوره معرفی می نمایم</w:t>
      </w:r>
      <w:r>
        <w:rPr>
          <w:rFonts w:cs="B Nazanin" w:hint="cs"/>
          <w:color w:val="000000" w:themeColor="text1"/>
          <w:sz w:val="24"/>
          <w:szCs w:val="24"/>
          <w:rtl/>
        </w:rPr>
        <w:t>؛</w:t>
      </w:r>
      <w:r w:rsidRPr="008D3B74">
        <w:rPr>
          <w:rFonts w:cs="B Nazanin" w:hint="cs"/>
          <w:color w:val="000000" w:themeColor="text1"/>
          <w:sz w:val="24"/>
          <w:szCs w:val="24"/>
          <w:rtl/>
        </w:rPr>
        <w:t xml:space="preserve"> شایان ذکر است طبق توافق با دانش آموز نامبرده، این پژوهشسرا در گواهی ثبت اختراع ................. سهم مشارکت خواهد داشت.</w:t>
      </w:r>
      <w:bookmarkStart w:id="0" w:name="_GoBack"/>
      <w:bookmarkEnd w:id="0"/>
    </w:p>
    <w:tbl>
      <w:tblPr>
        <w:tblStyle w:val="TableGrid"/>
        <w:bidiVisual/>
        <w:tblW w:w="9142" w:type="dxa"/>
        <w:tblLook w:val="04A0" w:firstRow="1" w:lastRow="0" w:firstColumn="1" w:lastColumn="0" w:noHBand="0" w:noVBand="1"/>
      </w:tblPr>
      <w:tblGrid>
        <w:gridCol w:w="4465"/>
        <w:gridCol w:w="4677"/>
      </w:tblGrid>
      <w:tr w:rsidR="00F62A53" w:rsidTr="00F41B6B">
        <w:tc>
          <w:tcPr>
            <w:tcW w:w="4465" w:type="dxa"/>
          </w:tcPr>
          <w:p w:rsidR="00F62A53" w:rsidRPr="008D3B74" w:rsidRDefault="00F62A53" w:rsidP="00F62A53">
            <w:pPr>
              <w:jc w:val="center"/>
              <w:rPr>
                <w:rFonts w:cs="B Nazanin"/>
                <w:color w:val="000000" w:themeColor="text1"/>
                <w:sz w:val="24"/>
                <w:szCs w:val="24"/>
                <w:rtl/>
              </w:rPr>
            </w:pPr>
            <w:r w:rsidRPr="008D3B74">
              <w:rPr>
                <w:rFonts w:cs="B Nazanin" w:hint="cs"/>
                <w:color w:val="000000" w:themeColor="text1"/>
                <w:sz w:val="24"/>
                <w:szCs w:val="24"/>
                <w:rtl/>
              </w:rPr>
              <w:t>نام و نام خانوادگی و امضاء دانش آموز</w:t>
            </w:r>
          </w:p>
        </w:tc>
        <w:tc>
          <w:tcPr>
            <w:tcW w:w="4677" w:type="dxa"/>
          </w:tcPr>
          <w:p w:rsidR="00F62A53" w:rsidRPr="008D3B74" w:rsidRDefault="00F62A53" w:rsidP="00F62A53">
            <w:pPr>
              <w:jc w:val="center"/>
              <w:rPr>
                <w:rFonts w:cs="B Nazanin"/>
                <w:color w:val="AEAAAA" w:themeColor="background2" w:themeShade="BF"/>
                <w:sz w:val="24"/>
                <w:szCs w:val="24"/>
                <w:rtl/>
              </w:rPr>
            </w:pPr>
            <w:r w:rsidRPr="008D3B74">
              <w:rPr>
                <w:rFonts w:cs="B Nazanin" w:hint="cs"/>
                <w:color w:val="000000" w:themeColor="text1"/>
                <w:sz w:val="24"/>
                <w:szCs w:val="24"/>
                <w:rtl/>
              </w:rPr>
              <w:t>نام و نام خانوادگی و امضاء ولی/قیم دانش آموز</w:t>
            </w:r>
          </w:p>
        </w:tc>
      </w:tr>
      <w:tr w:rsidR="00F62A53" w:rsidTr="008D3B74">
        <w:trPr>
          <w:trHeight w:val="896"/>
        </w:trPr>
        <w:tc>
          <w:tcPr>
            <w:tcW w:w="4465" w:type="dxa"/>
          </w:tcPr>
          <w:p w:rsidR="00F62A53" w:rsidRDefault="00F62A53" w:rsidP="00C40096">
            <w:pPr>
              <w:jc w:val="lowKashida"/>
              <w:rPr>
                <w:rFonts w:cs="B Nazanin"/>
                <w:color w:val="AEAAAA" w:themeColor="background2" w:themeShade="BF"/>
                <w:sz w:val="28"/>
                <w:szCs w:val="28"/>
                <w:rtl/>
              </w:rPr>
            </w:pPr>
          </w:p>
          <w:p w:rsidR="00F62A53" w:rsidRDefault="00F62A53" w:rsidP="00C40096">
            <w:pPr>
              <w:jc w:val="lowKashida"/>
              <w:rPr>
                <w:rFonts w:cs="B Nazanin"/>
                <w:color w:val="AEAAAA" w:themeColor="background2" w:themeShade="BF"/>
                <w:sz w:val="28"/>
                <w:szCs w:val="28"/>
                <w:rtl/>
              </w:rPr>
            </w:pPr>
          </w:p>
        </w:tc>
        <w:tc>
          <w:tcPr>
            <w:tcW w:w="4677" w:type="dxa"/>
          </w:tcPr>
          <w:p w:rsidR="00F62A53" w:rsidRDefault="00F62A53" w:rsidP="00C40096">
            <w:pPr>
              <w:jc w:val="lowKashida"/>
              <w:rPr>
                <w:rFonts w:cs="B Nazanin"/>
                <w:color w:val="AEAAAA" w:themeColor="background2" w:themeShade="BF"/>
                <w:sz w:val="28"/>
                <w:szCs w:val="28"/>
                <w:rtl/>
              </w:rPr>
            </w:pPr>
          </w:p>
        </w:tc>
      </w:tr>
    </w:tbl>
    <w:p w:rsidR="00B00D24" w:rsidRPr="00CD5FB7" w:rsidRDefault="00B00D24" w:rsidP="00C40096">
      <w:pPr>
        <w:jc w:val="lowKashida"/>
        <w:rPr>
          <w:rFonts w:cs="B Nazanin"/>
          <w:color w:val="AEAAAA" w:themeColor="background2" w:themeShade="BF"/>
          <w:sz w:val="12"/>
          <w:szCs w:val="12"/>
          <w:rtl/>
        </w:rPr>
      </w:pPr>
    </w:p>
    <w:p w:rsidR="00CD5FB7" w:rsidRPr="00CD5FB7" w:rsidRDefault="00CD5FB7" w:rsidP="00CD5FB7">
      <w:pPr>
        <w:jc w:val="lowKashida"/>
        <w:rPr>
          <w:rFonts w:cs="B Nazanin"/>
          <w:color w:val="AEAAAA" w:themeColor="background2" w:themeShade="BF"/>
          <w:sz w:val="20"/>
          <w:szCs w:val="20"/>
          <w:rtl/>
        </w:rPr>
      </w:pPr>
    </w:p>
    <w:tbl>
      <w:tblPr>
        <w:tblStyle w:val="TableGrid"/>
        <w:bidiVisual/>
        <w:tblW w:w="0" w:type="auto"/>
        <w:jc w:val="center"/>
        <w:tblLook w:val="04A0" w:firstRow="1" w:lastRow="0" w:firstColumn="1" w:lastColumn="0" w:noHBand="0" w:noVBand="1"/>
      </w:tblPr>
      <w:tblGrid>
        <w:gridCol w:w="4487"/>
      </w:tblGrid>
      <w:tr w:rsidR="00F41B6B" w:rsidTr="00F41B6B">
        <w:trPr>
          <w:jc w:val="center"/>
        </w:trPr>
        <w:tc>
          <w:tcPr>
            <w:tcW w:w="4487" w:type="dxa"/>
          </w:tcPr>
          <w:p w:rsidR="00F41B6B" w:rsidRDefault="00F41B6B" w:rsidP="008D3B74">
            <w:pPr>
              <w:jc w:val="center"/>
              <w:rPr>
                <w:rFonts w:cs="B Nazanin"/>
                <w:color w:val="AEAAAA" w:themeColor="background2" w:themeShade="BF"/>
                <w:sz w:val="28"/>
                <w:szCs w:val="28"/>
                <w:rtl/>
              </w:rPr>
            </w:pPr>
            <w:r w:rsidRPr="008D3B74">
              <w:rPr>
                <w:rFonts w:cs="B Nazanin" w:hint="cs"/>
                <w:color w:val="000000" w:themeColor="text1"/>
                <w:sz w:val="24"/>
                <w:szCs w:val="24"/>
                <w:rtl/>
              </w:rPr>
              <w:t>نام و نام خانوادگی و مهر وامضا مدیر پژوهشسرا</w:t>
            </w:r>
          </w:p>
        </w:tc>
      </w:tr>
      <w:tr w:rsidR="00F41B6B" w:rsidTr="00F41B6B">
        <w:trPr>
          <w:jc w:val="center"/>
        </w:trPr>
        <w:tc>
          <w:tcPr>
            <w:tcW w:w="4487" w:type="dxa"/>
          </w:tcPr>
          <w:p w:rsidR="00F41B6B" w:rsidRDefault="00F41B6B" w:rsidP="00C40096">
            <w:pPr>
              <w:jc w:val="lowKashida"/>
              <w:rPr>
                <w:rFonts w:cs="B Nazanin"/>
                <w:color w:val="AEAAAA" w:themeColor="background2" w:themeShade="BF"/>
                <w:sz w:val="28"/>
                <w:szCs w:val="28"/>
                <w:rtl/>
              </w:rPr>
            </w:pPr>
          </w:p>
          <w:p w:rsidR="00977F09" w:rsidRDefault="00977F09" w:rsidP="00C40096">
            <w:pPr>
              <w:jc w:val="lowKashida"/>
              <w:rPr>
                <w:rFonts w:cs="B Nazanin"/>
                <w:color w:val="AEAAAA" w:themeColor="background2" w:themeShade="BF"/>
                <w:sz w:val="28"/>
                <w:szCs w:val="28"/>
                <w:rtl/>
              </w:rPr>
            </w:pPr>
          </w:p>
          <w:p w:rsidR="00F41B6B" w:rsidRDefault="00F41B6B" w:rsidP="00C40096">
            <w:pPr>
              <w:jc w:val="lowKashida"/>
              <w:rPr>
                <w:rFonts w:cs="B Nazanin"/>
                <w:color w:val="AEAAAA" w:themeColor="background2" w:themeShade="BF"/>
                <w:sz w:val="28"/>
                <w:szCs w:val="28"/>
                <w:rtl/>
              </w:rPr>
            </w:pPr>
          </w:p>
        </w:tc>
      </w:tr>
    </w:tbl>
    <w:p w:rsidR="00BB3AC5" w:rsidRPr="004A4F47" w:rsidRDefault="00BB3AC5" w:rsidP="00BB3AC5">
      <w:pPr>
        <w:rPr>
          <w:rFonts w:cs="B Nazanin"/>
          <w:color w:val="595959" w:themeColor="text1" w:themeTint="A6"/>
          <w:sz w:val="28"/>
          <w:szCs w:val="28"/>
        </w:rPr>
      </w:pPr>
    </w:p>
    <w:sectPr w:rsidR="00BB3AC5" w:rsidRPr="004A4F47" w:rsidSect="008D3B74">
      <w:headerReference w:type="default" r:id="rId8"/>
      <w:pgSz w:w="11906" w:h="16838"/>
      <w:pgMar w:top="851" w:right="1134" w:bottom="851" w:left="1134" w:header="851"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879" w:rsidRDefault="00281879" w:rsidP="00475BFD">
      <w:pPr>
        <w:spacing w:after="0" w:line="240" w:lineRule="auto"/>
      </w:pPr>
      <w:r>
        <w:separator/>
      </w:r>
    </w:p>
  </w:endnote>
  <w:endnote w:type="continuationSeparator" w:id="0">
    <w:p w:rsidR="00281879" w:rsidRDefault="00281879" w:rsidP="00475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879" w:rsidRDefault="00281879" w:rsidP="00475BFD">
      <w:pPr>
        <w:spacing w:after="0" w:line="240" w:lineRule="auto"/>
      </w:pPr>
      <w:r>
        <w:separator/>
      </w:r>
    </w:p>
  </w:footnote>
  <w:footnote w:type="continuationSeparator" w:id="0">
    <w:p w:rsidR="00281879" w:rsidRDefault="00281879" w:rsidP="00475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BFD" w:rsidRPr="00475BFD" w:rsidRDefault="00475BFD" w:rsidP="00475BFD">
    <w:pPr>
      <w:ind w:right="-284"/>
      <w:jc w:val="center"/>
      <w:rPr>
        <w:rFonts w:cs="B Nazanin"/>
        <w:b/>
        <w:bCs/>
        <w:sz w:val="24"/>
        <w:szCs w:val="24"/>
        <w:rtl/>
      </w:rPr>
    </w:pPr>
    <w:r>
      <w:rPr>
        <w:rFonts w:cs="B Nazanin" w:hint="cs"/>
        <w:noProof/>
        <w:rtl/>
        <w:lang w:bidi="ar-SA"/>
      </w:rPr>
      <mc:AlternateContent>
        <mc:Choice Requires="wps">
          <w:drawing>
            <wp:anchor distT="0" distB="0" distL="114300" distR="114300" simplePos="0" relativeHeight="251659264" behindDoc="0" locked="0" layoutInCell="1" allowOverlap="1">
              <wp:simplePos x="0" y="0"/>
              <wp:positionH relativeFrom="column">
                <wp:posOffset>-447675</wp:posOffset>
              </wp:positionH>
              <wp:positionV relativeFrom="paragraph">
                <wp:posOffset>-219710</wp:posOffset>
              </wp:positionV>
              <wp:extent cx="1419225" cy="12573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419225" cy="1257300"/>
                      </a:xfrm>
                      <a:prstGeom prst="rect">
                        <a:avLst/>
                      </a:prstGeom>
                      <a:solidFill>
                        <a:schemeClr val="lt1"/>
                      </a:solidFill>
                      <a:ln w="6350">
                        <a:noFill/>
                      </a:ln>
                    </wps:spPr>
                    <wps:txbx>
                      <w:txbxContent>
                        <w:p w:rsidR="00475BFD" w:rsidRDefault="00475BFD">
                          <w:r>
                            <w:rPr>
                              <w:noProof/>
                              <w:lang w:bidi="ar-SA"/>
                            </w:rPr>
                            <w:drawing>
                              <wp:inline distT="0" distB="0" distL="0" distR="0" wp14:anchorId="4B04446B" wp14:editId="57DF85CA">
                                <wp:extent cx="1323975" cy="131445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31445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25pt;margin-top:-17.3pt;width:111.7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" fillcolor="white [3201]" stroked="f" strokeweight=".5pt">
              <v:textbox>
                <w:txbxContent>
                  <w:p w:rsidR="00475BFD" w:rsidRDefault="00475BFD">
                    <w:r>
                      <w:rPr>
                        <w:noProof/>
                        <w:lang w:bidi="ar-SA"/>
                      </w:rPr>
                      <w:drawing>
                        <wp:inline distT="0" distB="0" distL="0" distR="0" wp14:anchorId="4B04446B" wp14:editId="57DF85CA">
                          <wp:extent cx="1323975" cy="131445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1314450"/>
                                  </a:xfrm>
                                  <a:prstGeom prst="rect">
                                    <a:avLst/>
                                  </a:prstGeom>
                                  <a:noFill/>
                                </pic:spPr>
                              </pic:pic>
                            </a:graphicData>
                          </a:graphic>
                        </wp:inline>
                      </w:drawing>
                    </w:r>
                  </w:p>
                </w:txbxContent>
              </v:textbox>
            </v:shape>
          </w:pict>
        </mc:Fallback>
      </mc:AlternateContent>
    </w:r>
    <w:r>
      <w:rPr>
        <w:rFonts w:cs="B Nazanin" w:hint="cs"/>
        <w:rtl/>
      </w:rPr>
      <w:t xml:space="preserve"> </w:t>
    </w:r>
    <w:r w:rsidRPr="00475BFD">
      <w:rPr>
        <w:rFonts w:cs="B Nazanin" w:hint="cs"/>
        <w:b/>
        <w:bCs/>
        <w:sz w:val="24"/>
        <w:szCs w:val="24"/>
        <w:rtl/>
      </w:rPr>
      <w:t>بسمه تعالی</w:t>
    </w:r>
  </w:p>
  <w:p w:rsidR="00475BFD" w:rsidRPr="004A4F47" w:rsidRDefault="00475BFD" w:rsidP="00475BFD">
    <w:pPr>
      <w:ind w:right="-284"/>
      <w:jc w:val="center"/>
      <w:rPr>
        <w:rFonts w:cs="B Nazanin"/>
        <w:rtl/>
      </w:rPr>
    </w:pPr>
    <w:r w:rsidRPr="00475BFD">
      <w:rPr>
        <w:rFonts w:cs="B Nazanin" w:hint="cs"/>
        <w:b/>
        <w:bCs/>
        <w:sz w:val="24"/>
        <w:szCs w:val="24"/>
        <w:rtl/>
      </w:rPr>
      <w:t>فرم ارائه دریافت مشاوره ثبت اختراع/ طرح صنعتی/ علائم تجاری</w:t>
    </w:r>
  </w:p>
  <w:p w:rsidR="00475BFD" w:rsidRDefault="00475BFD" w:rsidP="00475BFD">
    <w:pPr>
      <w:pStyle w:val="Header"/>
    </w:pPr>
    <w:r w:rsidRPr="00475BFD">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D56FA"/>
    <w:multiLevelType w:val="hybridMultilevel"/>
    <w:tmpl w:val="67465FA0"/>
    <w:lvl w:ilvl="0" w:tplc="D558120C">
      <w:start w:val="1"/>
      <w:numFmt w:val="decimal"/>
      <w:lvlText w:val="%1-"/>
      <w:lvlJc w:val="left"/>
      <w:pPr>
        <w:ind w:left="360" w:hanging="360"/>
      </w:pPr>
      <w:rPr>
        <w:rFonts w:cs="B Nazani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FB35A1C"/>
    <w:multiLevelType w:val="hybridMultilevel"/>
    <w:tmpl w:val="56265492"/>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60D16C65"/>
    <w:multiLevelType w:val="hybridMultilevel"/>
    <w:tmpl w:val="84B6DB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5494EAA"/>
    <w:multiLevelType w:val="hybridMultilevel"/>
    <w:tmpl w:val="D0F86A8C"/>
    <w:lvl w:ilvl="0" w:tplc="BEB84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CF"/>
    <w:rsid w:val="00281879"/>
    <w:rsid w:val="003552C8"/>
    <w:rsid w:val="00446D69"/>
    <w:rsid w:val="00475BFD"/>
    <w:rsid w:val="004A4F47"/>
    <w:rsid w:val="005B7882"/>
    <w:rsid w:val="006607A9"/>
    <w:rsid w:val="0072015E"/>
    <w:rsid w:val="008D3B74"/>
    <w:rsid w:val="009373F7"/>
    <w:rsid w:val="00977F09"/>
    <w:rsid w:val="0098044D"/>
    <w:rsid w:val="00B00D24"/>
    <w:rsid w:val="00B769F4"/>
    <w:rsid w:val="00BB3AC5"/>
    <w:rsid w:val="00C40096"/>
    <w:rsid w:val="00CD5FB7"/>
    <w:rsid w:val="00D16E28"/>
    <w:rsid w:val="00D361FD"/>
    <w:rsid w:val="00D46C98"/>
    <w:rsid w:val="00D51D72"/>
    <w:rsid w:val="00D628AE"/>
    <w:rsid w:val="00D94C4D"/>
    <w:rsid w:val="00DE155E"/>
    <w:rsid w:val="00EF7ECF"/>
    <w:rsid w:val="00F41B6B"/>
    <w:rsid w:val="00F62A53"/>
    <w:rsid w:val="00FD00A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E5C2BA-DFFD-451B-8C6D-B8D36680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2C8"/>
    <w:pPr>
      <w:ind w:left="720"/>
      <w:contextualSpacing/>
    </w:pPr>
  </w:style>
  <w:style w:type="paragraph" w:styleId="Header">
    <w:name w:val="header"/>
    <w:basedOn w:val="Normal"/>
    <w:link w:val="HeaderChar"/>
    <w:uiPriority w:val="99"/>
    <w:unhideWhenUsed/>
    <w:rsid w:val="00475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BFD"/>
  </w:style>
  <w:style w:type="paragraph" w:styleId="Footer">
    <w:name w:val="footer"/>
    <w:basedOn w:val="Normal"/>
    <w:link w:val="FooterChar"/>
    <w:uiPriority w:val="99"/>
    <w:unhideWhenUsed/>
    <w:rsid w:val="00475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BFD"/>
  </w:style>
  <w:style w:type="table" w:styleId="TableGrid">
    <w:name w:val="Table Grid"/>
    <w:basedOn w:val="TableNormal"/>
    <w:uiPriority w:val="39"/>
    <w:rsid w:val="00475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6E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pmajma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Delbakhsh</dc:creator>
  <cp:keywords/>
  <dc:description/>
  <cp:lastModifiedBy>Ramin Bastan</cp:lastModifiedBy>
  <cp:revision>16</cp:revision>
  <dcterms:created xsi:type="dcterms:W3CDTF">2022-01-26T06:14:00Z</dcterms:created>
  <dcterms:modified xsi:type="dcterms:W3CDTF">2022-02-12T10:09:00Z</dcterms:modified>
</cp:coreProperties>
</file>